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DF" w:rsidRPr="009848DF" w:rsidRDefault="009848DF" w:rsidP="009848DF">
      <w:pPr>
        <w:widowControl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RAZINA: </w:t>
      </w:r>
      <w:r w:rsidRPr="009848DF">
        <w:rPr>
          <w:rFonts w:ascii="Times New Roman" w:hAnsi="Times New Roman" w:cs="Times New Roman"/>
          <w:b/>
          <w:sz w:val="24"/>
          <w:szCs w:val="24"/>
        </w:rPr>
        <w:t>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RKDP: </w:t>
      </w:r>
      <w:r w:rsidRPr="009848DF">
        <w:rPr>
          <w:rFonts w:ascii="Times New Roman" w:hAnsi="Times New Roman" w:cs="Times New Roman"/>
          <w:b/>
          <w:sz w:val="24"/>
          <w:szCs w:val="24"/>
        </w:rPr>
        <w:t>24051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REPUBLIKA HRVATSKA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9848DF">
        <w:rPr>
          <w:rFonts w:ascii="Times New Roman" w:hAnsi="Times New Roman" w:cs="Times New Roman"/>
          <w:b/>
          <w:sz w:val="24"/>
          <w:szCs w:val="24"/>
        </w:rPr>
        <w:t>01815342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>NADLEŽNO MINISTARSTVO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OIB: </w:t>
      </w:r>
      <w:r w:rsidRPr="009848DF">
        <w:rPr>
          <w:rFonts w:ascii="Times New Roman" w:hAnsi="Times New Roman" w:cs="Times New Roman"/>
          <w:b/>
          <w:sz w:val="24"/>
          <w:szCs w:val="24"/>
        </w:rPr>
        <w:t>66558259304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RAZDJEL:  </w:t>
      </w:r>
      <w:r w:rsidRPr="009848DF">
        <w:rPr>
          <w:rFonts w:ascii="Times New Roman" w:hAnsi="Times New Roman" w:cs="Times New Roman"/>
          <w:b/>
          <w:sz w:val="24"/>
          <w:szCs w:val="24"/>
        </w:rPr>
        <w:t>020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9848DF">
        <w:rPr>
          <w:rFonts w:ascii="Times New Roman" w:hAnsi="Times New Roman" w:cs="Times New Roman"/>
          <w:b/>
          <w:sz w:val="24"/>
          <w:szCs w:val="24"/>
        </w:rPr>
        <w:t>8411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GLAVA:  </w:t>
      </w:r>
      <w:r w:rsidRPr="009848DF">
        <w:rPr>
          <w:rFonts w:ascii="Times New Roman" w:hAnsi="Times New Roman" w:cs="Times New Roman"/>
          <w:b/>
          <w:sz w:val="24"/>
          <w:szCs w:val="24"/>
        </w:rPr>
        <w:t>92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BR.ŽIRO RN.: </w:t>
      </w:r>
      <w:r w:rsidRPr="009848DF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9848DF" w:rsidRDefault="009848DF" w:rsidP="009848D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</w:t>
      </w:r>
    </w:p>
    <w:p w:rsidR="009848DF" w:rsidRPr="009848DF" w:rsidRDefault="009848DF" w:rsidP="009848D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KORISNIK: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URED ZA RAVNOPRAVNOST SPOLOVA</w:t>
      </w:r>
    </w:p>
    <w:p w:rsid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13D2" w:rsidRPr="009848DF" w:rsidRDefault="007013D2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048" w:rsidRDefault="009848DF" w:rsidP="009848D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E81048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48DF" w:rsidRPr="009848DF" w:rsidRDefault="009848DF" w:rsidP="009848D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ZA RAZDOBLJE</w:t>
      </w:r>
      <w:r w:rsidR="00E81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01.01. – 31.12.20</w:t>
      </w:r>
      <w:r w:rsidR="0003532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B6E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81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Default="00E81048" w:rsidP="00B7002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  <w:r w:rsidR="009848DF"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9848DF" w:rsidRPr="00984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13B" w:rsidRPr="009848DF" w:rsidRDefault="00F4213B" w:rsidP="00B70021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E81048" w:rsidRDefault="00035328" w:rsidP="005A68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7B6E81">
        <w:rPr>
          <w:rFonts w:ascii="Times New Roman" w:hAnsi="Times New Roman" w:cs="Times New Roman"/>
          <w:sz w:val="24"/>
          <w:szCs w:val="24"/>
        </w:rPr>
        <w:t>povećanje budući je Ured za opće poslove Hrvatskoga sabora i Vlade</w:t>
      </w:r>
      <w:r w:rsidR="00DA4EEF">
        <w:rPr>
          <w:rFonts w:ascii="Times New Roman" w:hAnsi="Times New Roman" w:cs="Times New Roman"/>
          <w:sz w:val="24"/>
          <w:szCs w:val="24"/>
        </w:rPr>
        <w:t xml:space="preserve"> R</w:t>
      </w:r>
      <w:r w:rsidR="007B6E81">
        <w:rPr>
          <w:rFonts w:ascii="Times New Roman" w:hAnsi="Times New Roman" w:cs="Times New Roman"/>
          <w:sz w:val="24"/>
          <w:szCs w:val="24"/>
        </w:rPr>
        <w:t>epublike Hrvatske, Odlukom o prijenosu imovine bez naknade od 17. rujna 2021. godine uredski namještaj prenio na Ured.</w:t>
      </w:r>
      <w:r w:rsidR="009848DF" w:rsidRPr="009848DF">
        <w:rPr>
          <w:rFonts w:ascii="Times New Roman" w:hAnsi="Times New Roman" w:cs="Times New Roman"/>
          <w:sz w:val="24"/>
          <w:szCs w:val="24"/>
        </w:rPr>
        <w:tab/>
      </w:r>
      <w:r w:rsidR="009848DF">
        <w:rPr>
          <w:rFonts w:ascii="Times New Roman" w:hAnsi="Times New Roman" w:cs="Times New Roman"/>
          <w:sz w:val="24"/>
          <w:szCs w:val="24"/>
        </w:rPr>
        <w:tab/>
      </w:r>
      <w:r w:rsidR="009848DF">
        <w:rPr>
          <w:rFonts w:ascii="Times New Roman" w:hAnsi="Times New Roman" w:cs="Times New Roman"/>
          <w:sz w:val="24"/>
          <w:szCs w:val="24"/>
        </w:rPr>
        <w:tab/>
      </w:r>
      <w:r w:rsidR="009848DF">
        <w:rPr>
          <w:rFonts w:ascii="Times New Roman" w:hAnsi="Times New Roman" w:cs="Times New Roman"/>
          <w:sz w:val="24"/>
          <w:szCs w:val="24"/>
        </w:rPr>
        <w:tab/>
      </w:r>
    </w:p>
    <w:p w:rsidR="00E81048" w:rsidRDefault="00E8104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21" w:rsidRPr="009848DF" w:rsidRDefault="00B7002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Default="00DA4EEF" w:rsidP="00B7002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</w:t>
      </w:r>
      <w:r w:rsidR="00701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017</w:t>
      </w:r>
      <w:r w:rsidR="009848DF"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DF"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5A6822" w:rsidRDefault="005A6822" w:rsidP="005A6822">
      <w:pPr>
        <w:widowControl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</w:rPr>
      </w:pPr>
    </w:p>
    <w:p w:rsidR="00F4213B" w:rsidRDefault="00DA4EEF" w:rsidP="00DA4EEF">
      <w:pPr>
        <w:widowControl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povećanje budući je Ured za opće poslove Hrvatskoga sabora i Vlade Republike Hrvatske, Odlukom o prijenosu imovine bez naknade od 17. rujna 2021. godine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 uređaj</w:t>
      </w:r>
      <w:r>
        <w:rPr>
          <w:rFonts w:ascii="Times New Roman" w:hAnsi="Times New Roman" w:cs="Times New Roman"/>
          <w:sz w:val="24"/>
          <w:szCs w:val="24"/>
        </w:rPr>
        <w:t xml:space="preserve">  prenio na Ured.</w:t>
      </w:r>
      <w:r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EEF" w:rsidRDefault="00DA4EEF" w:rsidP="00DA4E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EEF" w:rsidRDefault="00DA4EEF" w:rsidP="00DA4E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EE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A4EEF"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 w:rsidRPr="00DA4EE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 AOP 252</w:t>
      </w:r>
    </w:p>
    <w:p w:rsidR="00DA4EEF" w:rsidRDefault="00DA4EEF" w:rsidP="00DA4E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EEF" w:rsidRPr="00DA4EEF" w:rsidRDefault="00DA4EEF" w:rsidP="00DA4E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EF">
        <w:rPr>
          <w:rFonts w:ascii="Times New Roman" w:hAnsi="Times New Roman" w:cs="Times New Roman"/>
          <w:sz w:val="24"/>
          <w:szCs w:val="24"/>
        </w:rPr>
        <w:t>Ured za ravnopravnost spolova</w:t>
      </w:r>
      <w:r>
        <w:rPr>
          <w:rFonts w:ascii="Times New Roman" w:hAnsi="Times New Roman" w:cs="Times New Roman"/>
          <w:sz w:val="24"/>
          <w:szCs w:val="24"/>
        </w:rPr>
        <w:t xml:space="preserve"> nema ugovornih odnosa i slično koji uz ispunjenje određenih uvjeta mogu postati obveza ili imovina, također ured nema sudskih sporova u tijeku.</w:t>
      </w:r>
    </w:p>
    <w:p w:rsidR="00DA4EEF" w:rsidRDefault="00DA4EEF" w:rsidP="00DA4EEF">
      <w:pPr>
        <w:widowControl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</w:rPr>
      </w:pPr>
    </w:p>
    <w:p w:rsidR="00DA4EEF" w:rsidRPr="00DA4EEF" w:rsidRDefault="00DA4EEF" w:rsidP="00DA4EEF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D4ED9" w:rsidRDefault="00FD4ED9" w:rsidP="00FD4ED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EEF" w:rsidRPr="00DA4EEF" w:rsidRDefault="00DA4EEF" w:rsidP="00DA4EEF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D4ED9" w:rsidRDefault="00FD4ED9" w:rsidP="00FD4ED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D9" w:rsidRDefault="00FD4ED9" w:rsidP="00FD4ED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FD4ED9">
        <w:rPr>
          <w:rFonts w:ascii="Times New Roman" w:hAnsi="Times New Roman" w:cs="Times New Roman"/>
          <w:sz w:val="24"/>
          <w:szCs w:val="24"/>
        </w:rPr>
        <w:t>2</w:t>
      </w:r>
      <w:r w:rsidR="00A775A3">
        <w:rPr>
          <w:rFonts w:ascii="Times New Roman" w:hAnsi="Times New Roman" w:cs="Times New Roman"/>
          <w:sz w:val="24"/>
          <w:szCs w:val="24"/>
        </w:rPr>
        <w:t>5</w:t>
      </w:r>
      <w:r w:rsidR="00FD4ED9">
        <w:rPr>
          <w:rFonts w:ascii="Times New Roman" w:hAnsi="Times New Roman" w:cs="Times New Roman"/>
          <w:sz w:val="24"/>
          <w:szCs w:val="24"/>
        </w:rPr>
        <w:t>. siječanj 20</w:t>
      </w:r>
      <w:r w:rsidR="00A775A3">
        <w:rPr>
          <w:rFonts w:ascii="Times New Roman" w:hAnsi="Times New Roman" w:cs="Times New Roman"/>
          <w:sz w:val="24"/>
          <w:szCs w:val="24"/>
        </w:rPr>
        <w:t>2</w:t>
      </w:r>
      <w:r w:rsidR="00DA4EE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D4ED9">
        <w:rPr>
          <w:rFonts w:ascii="Times New Roman" w:hAnsi="Times New Roman" w:cs="Times New Roman"/>
          <w:sz w:val="24"/>
          <w:szCs w:val="24"/>
        </w:rPr>
        <w:t>.</w:t>
      </w: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9848DF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F4213B" w:rsidRDefault="009848DF" w:rsidP="00F4213B">
      <w:pPr>
        <w:widowControl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4213B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9848DF" w:rsidRPr="00F4213B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75C3" w:rsidRPr="00F4213B" w:rsidRDefault="00F4213B" w:rsidP="00F4213B">
      <w:pPr>
        <w:widowControl w:val="0"/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8DF" w:rsidRPr="00F4213B">
        <w:rPr>
          <w:rFonts w:ascii="Times New Roman" w:hAnsi="Times New Roman" w:cs="Times New Roman"/>
          <w:b/>
          <w:sz w:val="24"/>
          <w:szCs w:val="24"/>
        </w:rPr>
        <w:t>(potpis)</w:t>
      </w:r>
    </w:p>
    <w:sectPr w:rsidR="00D575C3" w:rsidRPr="00F4213B" w:rsidSect="00B700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9EF"/>
    <w:multiLevelType w:val="hybridMultilevel"/>
    <w:tmpl w:val="BC5A4A00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073"/>
    <w:multiLevelType w:val="hybridMultilevel"/>
    <w:tmpl w:val="6314512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083B"/>
    <w:multiLevelType w:val="hybridMultilevel"/>
    <w:tmpl w:val="C8F84500"/>
    <w:lvl w:ilvl="0" w:tplc="BB3ECC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1618"/>
    <w:multiLevelType w:val="hybridMultilevel"/>
    <w:tmpl w:val="77B27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7074"/>
    <w:multiLevelType w:val="hybridMultilevel"/>
    <w:tmpl w:val="28DCFF2C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31F"/>
    <w:multiLevelType w:val="hybridMultilevel"/>
    <w:tmpl w:val="EF42573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1467D"/>
    <w:multiLevelType w:val="hybridMultilevel"/>
    <w:tmpl w:val="7C38CEB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709E"/>
    <w:multiLevelType w:val="hybridMultilevel"/>
    <w:tmpl w:val="34B0C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0267"/>
    <w:multiLevelType w:val="hybridMultilevel"/>
    <w:tmpl w:val="F4D2B7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C57"/>
    <w:multiLevelType w:val="hybridMultilevel"/>
    <w:tmpl w:val="44EA44EC"/>
    <w:lvl w:ilvl="0" w:tplc="D088AB3A">
      <w:start w:val="1"/>
      <w:numFmt w:val="decimal"/>
      <w:lvlText w:val="%1."/>
      <w:lvlJc w:val="left"/>
      <w:pPr>
        <w:ind w:left="1636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7181B97"/>
    <w:multiLevelType w:val="hybridMultilevel"/>
    <w:tmpl w:val="B5FCF3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F"/>
    <w:rsid w:val="00035328"/>
    <w:rsid w:val="002B1B08"/>
    <w:rsid w:val="00315732"/>
    <w:rsid w:val="005A6822"/>
    <w:rsid w:val="007013D2"/>
    <w:rsid w:val="007B6E81"/>
    <w:rsid w:val="008D785B"/>
    <w:rsid w:val="009848DF"/>
    <w:rsid w:val="00A775A3"/>
    <w:rsid w:val="00AB11AE"/>
    <w:rsid w:val="00B12585"/>
    <w:rsid w:val="00B70021"/>
    <w:rsid w:val="00D575C3"/>
    <w:rsid w:val="00DA4EEF"/>
    <w:rsid w:val="00DD18F1"/>
    <w:rsid w:val="00E81048"/>
    <w:rsid w:val="00F4213B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E141D-662A-46E4-8A7C-83583D2F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8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2</cp:revision>
  <cp:lastPrinted>2022-01-27T18:30:00Z</cp:lastPrinted>
  <dcterms:created xsi:type="dcterms:W3CDTF">2022-01-27T18:30:00Z</dcterms:created>
  <dcterms:modified xsi:type="dcterms:W3CDTF">2022-01-27T18:30:00Z</dcterms:modified>
</cp:coreProperties>
</file>